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2F" w:rsidRPr="00BB752F" w:rsidRDefault="00BB752F" w:rsidP="00BB752F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BB752F">
        <w:rPr>
          <w:rFonts w:ascii="Times New Roman" w:hAnsi="Times New Roman" w:cs="Times New Roman"/>
          <w:b/>
          <w:sz w:val="20"/>
          <w:szCs w:val="20"/>
          <w:lang w:val="sr-Cyrl-RS"/>
        </w:rPr>
        <w:t>КУРИКУЛУМ:</w:t>
      </w:r>
      <w:r w:rsidRPr="00BB752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BB752F">
        <w:rPr>
          <w:rFonts w:ascii="Times New Roman" w:hAnsi="Times New Roman" w:cs="Times New Roman"/>
          <w:b/>
          <w:sz w:val="20"/>
          <w:szCs w:val="20"/>
          <w:lang w:val="ru-RU"/>
        </w:rPr>
        <w:t xml:space="preserve">Структура програма </w:t>
      </w:r>
      <w:r w:rsidRPr="00BB752F">
        <w:rPr>
          <w:rFonts w:ascii="Times New Roman" w:hAnsi="Times New Roman" w:cs="Times New Roman"/>
          <w:b/>
          <w:sz w:val="20"/>
          <w:szCs w:val="20"/>
          <w:lang w:val="ru-RU"/>
        </w:rPr>
        <w:t>Историја и филозофија природних наука итехнологије –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BB752F">
        <w:rPr>
          <w:rFonts w:ascii="Times New Roman" w:hAnsi="Times New Roman" w:cs="Times New Roman"/>
          <w:b/>
          <w:sz w:val="20"/>
          <w:szCs w:val="20"/>
          <w:lang w:val="ru-RU"/>
        </w:rPr>
        <w:t>по семестрима и распоред бодова по предметима приказани су у табели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189"/>
        <w:gridCol w:w="1132"/>
        <w:gridCol w:w="1744"/>
        <w:gridCol w:w="375"/>
        <w:gridCol w:w="775"/>
        <w:gridCol w:w="772"/>
        <w:gridCol w:w="911"/>
        <w:gridCol w:w="1156"/>
      </w:tblGrid>
      <w:tr w:rsidR="00BB752F" w:rsidRPr="00BB752F" w:rsidTr="008071CB">
        <w:trPr>
          <w:trHeight w:val="143"/>
        </w:trPr>
        <w:tc>
          <w:tcPr>
            <w:tcW w:w="693" w:type="dxa"/>
            <w:vMerge w:val="restart"/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Р.бр.</w:t>
            </w:r>
          </w:p>
        </w:tc>
        <w:tc>
          <w:tcPr>
            <w:tcW w:w="1249" w:type="dxa"/>
            <w:vMerge w:val="restart"/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Шифра</w:t>
            </w:r>
          </w:p>
        </w:tc>
        <w:tc>
          <w:tcPr>
            <w:tcW w:w="3030" w:type="dxa"/>
            <w:gridSpan w:val="2"/>
            <w:vMerge w:val="restart"/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Назив предмета</w:t>
            </w:r>
          </w:p>
        </w:tc>
        <w:tc>
          <w:tcPr>
            <w:tcW w:w="422" w:type="dxa"/>
            <w:vMerge w:val="restart"/>
            <w:shd w:val="clear" w:color="auto" w:fill="A6A6A6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Активна настава</w:t>
            </w:r>
          </w:p>
        </w:tc>
        <w:tc>
          <w:tcPr>
            <w:tcW w:w="954" w:type="dxa"/>
            <w:vMerge w:val="restart"/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Остали часови</w:t>
            </w:r>
          </w:p>
        </w:tc>
        <w:tc>
          <w:tcPr>
            <w:tcW w:w="1816" w:type="dxa"/>
            <w:vMerge w:val="restart"/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ЕСПБ</w:t>
            </w:r>
          </w:p>
        </w:tc>
      </w:tr>
      <w:tr w:rsidR="00BB752F" w:rsidRPr="00BB752F" w:rsidTr="008071CB">
        <w:trPr>
          <w:trHeight w:val="128"/>
        </w:trPr>
        <w:tc>
          <w:tcPr>
            <w:tcW w:w="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СИР</w:t>
            </w:r>
          </w:p>
        </w:tc>
        <w:tc>
          <w:tcPr>
            <w:tcW w:w="9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BFBFBF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ПРВА ГОДИНА</w:t>
            </w: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D9D9D9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Pr="00BB752F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 xml:space="preserve"> 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19.PT0001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Српска култура и наука XIX и XX века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10.00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19.PT0002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Основи филозофије природних наука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10.00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19.PT0003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Увод у друштвено-хуманистичке науке (методологија научног рада)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9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II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 xml:space="preserve"> 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19.PT0I01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Изборни предмет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1 </w:t>
            </w:r>
          </w:p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(бира се 3 од 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.00-1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6.00-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24.00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математике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a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строномије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Историја 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медицине и фармације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Историја екологије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Историја 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хемије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Историја 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 xml:space="preserve">и филозофија 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физике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759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еволуционе биологије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44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Историја ботанике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19.PT0004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Синтезн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и тематско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-методолошки дискурс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</w:tr>
      <w:tr w:rsidR="00BB752F" w:rsidRPr="00BB752F" w:rsidTr="008071CB">
        <w:trPr>
          <w:trHeight w:val="338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19.PT0007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Историографски дискурс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10.00-1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.00-1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по виду наставе у години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.00-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19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.00-2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активне наставе и ЕСПБ у години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43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наставе у години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43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BFBFBF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lastRenderedPageBreak/>
              <w:t>ДРУГА ГОДИНА</w:t>
            </w: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D9D9D9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III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 xml:space="preserve"> 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19.PT0I02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Изборни предмет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2 </w:t>
            </w:r>
          </w:p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(бира се 2 од 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5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16.00</w:t>
            </w:r>
          </w:p>
        </w:tc>
      </w:tr>
      <w:tr w:rsidR="00BB752F" w:rsidRPr="00BB752F" w:rsidTr="008071CB">
        <w:trPr>
          <w:trHeight w:val="358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материјала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1265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Теорија Милутина Миланковића и антропологија климе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Математичка теорија музике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759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Антропологија науке и високог образовања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685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експерименталне психологије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19.PT0I03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Изборни предмет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3 </w:t>
            </w:r>
          </w:p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(бира се 1 од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 xml:space="preserve"> 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Општа музеологија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Заштита наслеђа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Теорија сазнања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Историја друштвених и научних идеја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gridAfter w:val="7"/>
          <w:wAfter w:w="7912" w:type="dxa"/>
          <w:trHeight w:val="509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839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19.PT0008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Писање и објављивање рада у међународном часопису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22.00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232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22.00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B752F" w:rsidRPr="00BB752F" w:rsidTr="008071CB">
        <w:trPr>
          <w:trHeight w:val="232"/>
        </w:trPr>
        <w:tc>
          <w:tcPr>
            <w:tcW w:w="98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D9D9D9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en-US"/>
              </w:rPr>
              <w:t xml:space="preserve">IV 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19.PTOI04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Изборни предмет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4</w:t>
            </w:r>
          </w:p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(бира се 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од 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16.00</w:t>
            </w:r>
          </w:p>
        </w:tc>
      </w:tr>
      <w:tr w:rsidR="00BB752F" w:rsidRPr="00BB752F" w:rsidTr="008071CB">
        <w:trPr>
          <w:trHeight w:val="1012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Основи и историја информатике и рачунарства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Вредновање науке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Библиометријска анализа научне литературе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Филозофске основе вештачке 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интелигенције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Технологија и транзиција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Научна политика и систем управљања иновацијама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303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31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Историја технологије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518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19.PT00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Научна дипломатија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8.00</w:t>
            </w:r>
          </w:p>
        </w:tc>
      </w:tr>
      <w:tr w:rsidR="00BB752F" w:rsidRPr="00BB752F" w:rsidTr="008071CB">
        <w:trPr>
          <w:trHeight w:val="518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19.PT0012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Културни и естетски аспект науке и технологије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5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7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</w:tr>
      <w:tr w:rsidR="00BB752F" w:rsidRPr="00BB752F" w:rsidTr="008071CB">
        <w:trPr>
          <w:trHeight w:val="518"/>
        </w:trPr>
        <w:tc>
          <w:tcPr>
            <w:tcW w:w="693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19.PT0013</w:t>
            </w: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Упоредна социо-политичка теорија науке и технологије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5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7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по виду наставе у години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активне наставе и ЕСПБ у години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наставе у години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44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BFBFBF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ТРЕЋА ГОДИНА</w:t>
            </w: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D9D9D9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V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 xml:space="preserve"> 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19.PT0014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Теорија развоја науке и техннологије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D9D9D9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VI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 xml:space="preserve"> семестар</w:t>
            </w:r>
          </w:p>
        </w:tc>
      </w:tr>
      <w:tr w:rsidR="00BB752F" w:rsidRPr="00BB752F" w:rsidTr="008071CB">
        <w:trPr>
          <w:trHeight w:val="303"/>
        </w:trPr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19.PT0015</w:t>
            </w:r>
          </w:p>
        </w:tc>
        <w:tc>
          <w:tcPr>
            <w:tcW w:w="30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Завршне радње за докторску дисертацију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21.0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по виду наставе у блоку</w:t>
            </w:r>
          </w:p>
        </w:tc>
        <w:tc>
          <w:tcPr>
            <w:tcW w:w="848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842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21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</w:t>
            </w: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активне наставе и ЕСПБ у блоку</w:t>
            </w:r>
          </w:p>
        </w:tc>
        <w:tc>
          <w:tcPr>
            <w:tcW w:w="1690" w:type="dxa"/>
            <w:gridSpan w:val="2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sz w:val="20"/>
                <w:szCs w:val="20"/>
              </w:rPr>
              <w:t>Укупно часова наставе у блоку</w:t>
            </w:r>
          </w:p>
        </w:tc>
        <w:tc>
          <w:tcPr>
            <w:tcW w:w="2644" w:type="dxa"/>
            <w:gridSpan w:val="3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21.00</w:t>
            </w:r>
          </w:p>
        </w:tc>
        <w:tc>
          <w:tcPr>
            <w:tcW w:w="1816" w:type="dxa"/>
            <w:shd w:val="clear" w:color="auto" w:fill="F2F2F2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по виду наставе у години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0.00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42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активне наставе и ЕСПБ у години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BB752F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42.00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  <w:lang w:val="sr-Cyrl-RS"/>
              </w:rPr>
              <w:t>0</w:t>
            </w: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.00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60.00</w:t>
            </w:r>
          </w:p>
        </w:tc>
      </w:tr>
      <w:tr w:rsidR="00BB752F" w:rsidRPr="00BB752F" w:rsidTr="008071CB">
        <w:trPr>
          <w:trHeight w:val="303"/>
        </w:trPr>
        <w:tc>
          <w:tcPr>
            <w:tcW w:w="53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Укупно часова наставе у години</w:t>
            </w: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752F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42.00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B752F" w:rsidRPr="00BB752F" w:rsidTr="008071CB">
        <w:trPr>
          <w:trHeight w:val="303"/>
        </w:trPr>
        <w:tc>
          <w:tcPr>
            <w:tcW w:w="9854" w:type="dxa"/>
            <w:gridSpan w:val="9"/>
            <w:shd w:val="clear" w:color="auto" w:fill="BFBFBF"/>
            <w:vAlign w:val="center"/>
          </w:tcPr>
          <w:p w:rsidR="00BB752F" w:rsidRPr="00BB752F" w:rsidRDefault="00BB752F" w:rsidP="00BB752F">
            <w:pPr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:rsidR="00BB752F" w:rsidRPr="00BB752F" w:rsidRDefault="00BB752F" w:rsidP="00BB752F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25192A" w:rsidRPr="00BB752F" w:rsidRDefault="0025192A" w:rsidP="00BB752F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sectPr w:rsidR="0025192A" w:rsidRPr="00BB752F" w:rsidSect="00BB752F">
      <w:footerReference w:type="default" r:id="rId7"/>
      <w:pgSz w:w="11906" w:h="16838"/>
      <w:pgMar w:top="993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6B" w:rsidRDefault="00F3536B" w:rsidP="00BB752F">
      <w:pPr>
        <w:spacing w:after="0" w:line="240" w:lineRule="auto"/>
      </w:pPr>
      <w:r>
        <w:separator/>
      </w:r>
    </w:p>
  </w:endnote>
  <w:endnote w:type="continuationSeparator" w:id="0">
    <w:p w:rsidR="00F3536B" w:rsidRDefault="00F3536B" w:rsidP="00BB7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6035294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752F" w:rsidRPr="0002605F" w:rsidRDefault="00BB752F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2605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2605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2605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2605F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2605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  <w:r w:rsidR="0002605F">
          <w:rPr>
            <w:rFonts w:ascii="Times New Roman" w:hAnsi="Times New Roman" w:cs="Times New Roman"/>
            <w:noProof/>
            <w:sz w:val="20"/>
            <w:szCs w:val="20"/>
            <w:lang w:val="sr-Cyrl-RS"/>
          </w:rPr>
          <w:t>-3</w:t>
        </w:r>
      </w:p>
    </w:sdtContent>
  </w:sdt>
  <w:p w:rsidR="00BB752F" w:rsidRPr="0002605F" w:rsidRDefault="00BB752F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6B" w:rsidRDefault="00F3536B" w:rsidP="00BB752F">
      <w:pPr>
        <w:spacing w:after="0" w:line="240" w:lineRule="auto"/>
      </w:pPr>
      <w:r>
        <w:separator/>
      </w:r>
    </w:p>
  </w:footnote>
  <w:footnote w:type="continuationSeparator" w:id="0">
    <w:p w:rsidR="00F3536B" w:rsidRDefault="00F3536B" w:rsidP="00BB7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2F"/>
    <w:rsid w:val="0002605F"/>
    <w:rsid w:val="0025192A"/>
    <w:rsid w:val="00BB752F"/>
    <w:rsid w:val="00DB52AF"/>
    <w:rsid w:val="00F3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52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52F"/>
  </w:style>
  <w:style w:type="paragraph" w:styleId="Footer">
    <w:name w:val="footer"/>
    <w:basedOn w:val="Normal"/>
    <w:link w:val="FooterChar"/>
    <w:uiPriority w:val="99"/>
    <w:unhideWhenUsed/>
    <w:rsid w:val="00BB752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52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52F"/>
  </w:style>
  <w:style w:type="paragraph" w:styleId="Footer">
    <w:name w:val="footer"/>
    <w:basedOn w:val="Normal"/>
    <w:link w:val="FooterChar"/>
    <w:uiPriority w:val="99"/>
    <w:unhideWhenUsed/>
    <w:rsid w:val="00BB752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Racunar</cp:lastModifiedBy>
  <cp:revision>1</cp:revision>
  <dcterms:created xsi:type="dcterms:W3CDTF">2021-03-30T10:05:00Z</dcterms:created>
  <dcterms:modified xsi:type="dcterms:W3CDTF">2021-03-30T10:09:00Z</dcterms:modified>
</cp:coreProperties>
</file>